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uppressAutoHyphens w:val="1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48"/>
          <w:szCs w:val="48"/>
          <w:u w:color="000000"/>
          <w:rtl w:val="0"/>
          <w:lang w:val="ru-RU"/>
        </w:rPr>
        <w:t xml:space="preserve">ПРАВОСЛАВНЫЙ ЛАГЕРЬ </w:t>
      </w:r>
    </w:p>
    <w:p>
      <w:pPr>
        <w:pStyle w:val="По умолчанию"/>
        <w:suppressAutoHyphens w:val="1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48"/>
          <w:szCs w:val="48"/>
          <w:u w:color="000000"/>
          <w:rtl w:val="0"/>
          <w:lang w:val="ru-RU"/>
        </w:rPr>
        <w:t>ЗАПАДНОГО ВИКАРИАТСТВА</w:t>
      </w:r>
    </w:p>
    <w:p>
      <w:pPr>
        <w:pStyle w:val="По умолчанию"/>
        <w:suppressAutoHyphens w:val="1"/>
        <w:spacing w:line="288" w:lineRule="auto"/>
        <w:jc w:val="center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По благословению епископа Тихона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 xml:space="preserve">, </w:t>
      </w:r>
    </w:p>
    <w:p>
      <w:pPr>
        <w:pStyle w:val="По умолчанию"/>
        <w:suppressAutoHyphens w:val="1"/>
        <w:spacing w:line="288" w:lineRule="auto"/>
        <w:jc w:val="center"/>
        <w:rPr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управляющего Западным викариатством г</w:t>
      </w:r>
      <w:r>
        <w:rPr>
          <w:rFonts w:ascii="Times New Roman" w:hAnsi="Times New Roman"/>
          <w:i w:val="1"/>
          <w:iCs w:val="1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36"/>
          <w:szCs w:val="36"/>
          <w:u w:color="000000"/>
          <w:rtl w:val="0"/>
          <w:lang w:val="ru-RU"/>
        </w:rPr>
        <w:t>Москвы</w:t>
      </w:r>
    </w:p>
    <w:p>
      <w:pPr>
        <w:pStyle w:val="По умолчанию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lang w:val="ru-RU"/>
        </w:rPr>
      </w:pPr>
    </w:p>
    <w:p>
      <w:pPr>
        <w:pStyle w:val="По умолчанию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lang w:val="ru-RU"/>
        </w:rPr>
      </w:pPr>
      <w:r>
        <w:rPr>
          <w:rFonts w:ascii="Times New Roman" w:cs="Times New Roman" w:hAnsi="Times New Roman" w:eastAsia="Times New Roman"/>
          <w:sz w:val="36"/>
          <w:szCs w:val="36"/>
          <w:u w:color="000000"/>
        </w:rPr>
        <w:tab/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Дорогие родители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В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 xml:space="preserve"> летние месяцы пред Вами стоит вопрос организации отдыха детей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>?</w:t>
      </w:r>
    </w:p>
    <w:p>
      <w:pPr>
        <w:pStyle w:val="По умолчанию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lang w:val="ru-RU"/>
        </w:rPr>
      </w:pPr>
      <w:r>
        <w:rPr>
          <w:rFonts w:ascii="Times New Roman" w:cs="Times New Roman" w:hAnsi="Times New Roman" w:eastAsia="Times New Roman"/>
          <w:sz w:val="36"/>
          <w:szCs w:val="36"/>
          <w:u w:color="000000"/>
        </w:rPr>
        <w:tab/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Часто дети проводят лето в городе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не имея возможности загородного отдыха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Направление детей в летние лагеря общей направленности несет опасность негативного морального опыта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</w:p>
    <w:p>
      <w:pPr>
        <w:pStyle w:val="По умолчанию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lang w:val="ru-RU"/>
        </w:rPr>
      </w:pPr>
      <w:r>
        <w:rPr>
          <w:rFonts w:ascii="Times New Roman" w:cs="Times New Roman" w:hAnsi="Times New Roman" w:eastAsia="Times New Roman"/>
          <w:sz w:val="36"/>
          <w:szCs w:val="36"/>
          <w:u w:color="000000"/>
        </w:rPr>
        <w:tab/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Приглашаем в Православный лагерь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. </w:t>
      </w:r>
    </w:p>
    <w:p>
      <w:pPr>
        <w:pStyle w:val="По умолчанию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lang w:val="ru-RU"/>
        </w:rPr>
      </w:pPr>
      <w:r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  <w:tab/>
        <w:t>В коллективе лагеря священнослужитель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православные педагог и учитель физкультуры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Совместная молитва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Беседа с батюшкой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Богослужение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Паломничества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Мероприятия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</w:p>
    <w:p>
      <w:pPr>
        <w:pStyle w:val="По умолчанию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Если Вы не готовы отправить ребенка одного в лагерь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можете поехать вместе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 xml:space="preserve"> Возможен семейный отдых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>.</w:t>
      </w:r>
    </w:p>
    <w:p>
      <w:pPr>
        <w:pStyle w:val="По умолчанию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lang w:val="ru-RU"/>
        </w:rPr>
      </w:pPr>
      <w:r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  <w:tab/>
        <w:t>Православный лагерь размещается на базе ДО «Ершово»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Большая благоустроенная красивая территория усадьбы графов Олсуфьевых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Графские пруды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1400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метрах от корпуса расположен храм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Отдельный корпус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Трехместные номера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Пятиразовое питание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Ежедневно крытый бассейн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Спортивные и детские площадки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</w:p>
    <w:p>
      <w:pPr>
        <w:pStyle w:val="По умолчанию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</w:rPr>
      </w:pPr>
      <w:r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  <w:tab/>
        <w:t>Адрес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МО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Звенигород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Ершово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 w:color="00000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 w:color="000000"/>
          <w:lang w:val="en-US"/>
        </w:rPr>
        <w:instrText xml:space="preserve"> HYPERLINK "http://www.ershovo.su"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 w:color="00000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u w:val="single" w:color="000000"/>
          <w:rtl w:val="0"/>
          <w:lang w:val="en-US"/>
        </w:rPr>
        <w:t>www.ershovo.su</w:t>
      </w:r>
      <w:r>
        <w:rPr/>
        <w:fldChar w:fldCharType="end" w:fldLock="0"/>
      </w:r>
    </w:p>
    <w:p>
      <w:pPr>
        <w:pStyle w:val="По умолчанию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Запись в лагерь уже производиться</w:t>
      </w:r>
      <w:r>
        <w:rPr>
          <w:rStyle w:val="Нет"/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>.</w:t>
      </w:r>
    </w:p>
    <w:p>
      <w:pPr>
        <w:pStyle w:val="По умолчанию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lang w:val="ru-RU"/>
        </w:rPr>
      </w:pPr>
    </w:p>
    <w:p>
      <w:pPr>
        <w:pStyle w:val="По умолчанию"/>
        <w:suppressAutoHyphens w:val="1"/>
        <w:spacing w:line="288" w:lineRule="auto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Получить дополнительную информацию и записаться можно по тел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suppressAutoHyphens w:val="1"/>
        <w:spacing w:line="288" w:lineRule="auto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8 916 509 93 25,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строго с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20.00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22.00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Священник Андрей Шишкин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</w:p>
    <w:p>
      <w:pPr>
        <w:pStyle w:val="По умолчанию"/>
        <w:suppressAutoHyphens w:val="1"/>
        <w:spacing w:line="288" w:lineRule="auto"/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ответственный по вопросам семьи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защиты материнства и  детства в Западном викариатсве  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Москвы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u w:val="single" w:color="000000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u w:val="single" w:color="000000"/>
          <w:lang w:val="ru-RU"/>
        </w:rPr>
        <w:instrText xml:space="preserve"> HYPERLINK "mailto:ot.andrey@mail.ru"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u w:val="single" w:color="000000"/>
          <w:lang w:val="ru-RU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u w:val="single" w:color="000000"/>
          <w:rtl w:val="0"/>
          <w:lang w:val="ru-RU"/>
        </w:rPr>
        <w:t>ot.andrey@mail.ru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en-US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36"/>
      <w:szCs w:val="36"/>
      <w:u w:val="single" w:color="000000"/>
      <w:lang w:val="en-US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8"/>
      <w:szCs w:val="28"/>
      <w:u w:val="single" w:color="000000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